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23" w:rsidRDefault="00220136">
      <w:pPr>
        <w:spacing w:line="240" w:lineRule="auto"/>
        <w:contextualSpacing w:val="0"/>
        <w:jc w:val="center"/>
        <w:rPr>
          <w:rFonts w:ascii="Georgia" w:eastAsia="Georgia" w:hAnsi="Georgia" w:cs="Georgia"/>
          <w:b/>
        </w:rPr>
      </w:pPr>
      <w:r>
        <w:rPr>
          <w:rFonts w:ascii="Georgia" w:eastAsia="Georgia" w:hAnsi="Georgia" w:cs="Georgia"/>
          <w:b/>
        </w:rPr>
        <w:t>Welcome to 6th grade Language Arts!!</w:t>
      </w:r>
    </w:p>
    <w:p w:rsidR="00204423" w:rsidRDefault="00204423">
      <w:pPr>
        <w:spacing w:line="240" w:lineRule="auto"/>
        <w:contextualSpacing w:val="0"/>
        <w:jc w:val="center"/>
        <w:rPr>
          <w:rFonts w:ascii="Georgia" w:eastAsia="Georgia" w:hAnsi="Georgia" w:cs="Georgia"/>
          <w:b/>
        </w:rPr>
      </w:pPr>
    </w:p>
    <w:p w:rsidR="00204423" w:rsidRDefault="00220136">
      <w:pPr>
        <w:spacing w:line="240" w:lineRule="auto"/>
        <w:contextualSpacing w:val="0"/>
        <w:jc w:val="center"/>
        <w:rPr>
          <w:rFonts w:ascii="Georgia" w:eastAsia="Georgia" w:hAnsi="Georgia" w:cs="Georgia"/>
          <w:b/>
        </w:rPr>
      </w:pPr>
      <w:r>
        <w:rPr>
          <w:rFonts w:ascii="Georgia" w:eastAsia="Georgia" w:hAnsi="Georgia" w:cs="Georgia"/>
          <w:b/>
        </w:rPr>
        <w:t>Teacher: Mrs. Shah</w:t>
      </w:r>
    </w:p>
    <w:p w:rsidR="00204423" w:rsidRDefault="00204423">
      <w:pPr>
        <w:spacing w:line="240" w:lineRule="auto"/>
        <w:contextualSpacing w:val="0"/>
        <w:rPr>
          <w:rFonts w:ascii="Georgia" w:eastAsia="Georgia" w:hAnsi="Georgia" w:cs="Georgia"/>
        </w:rPr>
      </w:pPr>
    </w:p>
    <w:p w:rsidR="00204423" w:rsidRDefault="00220136">
      <w:pPr>
        <w:contextualSpacing w:val="0"/>
        <w:rPr>
          <w:rFonts w:ascii="Georgia" w:eastAsia="Georgia" w:hAnsi="Georgia" w:cs="Georgia"/>
        </w:rPr>
      </w:pPr>
      <w:r>
        <w:rPr>
          <w:rFonts w:ascii="Georgia" w:eastAsia="Georgia" w:hAnsi="Georgia" w:cs="Georgia"/>
        </w:rPr>
        <w:t xml:space="preserve">It is my pleasure to welcome you to the 6th grade Language Arts. I am looking forward to an exciting year. It is my goal to provide you with an educationally challenging, yet fun, experience in my classroom. I want to share with you some of my classroom procedures and expectations, and I am asking that you share these with your family as well. I am thrilled to get to know you this year! If there is anything I need to know to help you have a successful year, please feel free to contact me through the email provided below. </w:t>
      </w:r>
    </w:p>
    <w:p w:rsidR="00204423" w:rsidRDefault="00204423">
      <w:pPr>
        <w:spacing w:line="240" w:lineRule="auto"/>
        <w:contextualSpacing w:val="0"/>
        <w:jc w:val="center"/>
        <w:rPr>
          <w:rFonts w:ascii="Georgia" w:eastAsia="Georgia" w:hAnsi="Georgia" w:cs="Georgia"/>
        </w:rPr>
      </w:pPr>
    </w:p>
    <w:p w:rsidR="00A15052" w:rsidRDefault="00A15052">
      <w:pPr>
        <w:spacing w:line="240" w:lineRule="auto"/>
        <w:contextualSpacing w:val="0"/>
        <w:rPr>
          <w:rFonts w:ascii="Georgia" w:eastAsia="Georgia" w:hAnsi="Georgia" w:cs="Georgia"/>
          <w:b/>
        </w:rPr>
      </w:pPr>
    </w:p>
    <w:p w:rsidR="00A15052" w:rsidRDefault="00A15052">
      <w:pPr>
        <w:spacing w:line="240" w:lineRule="auto"/>
        <w:contextualSpacing w:val="0"/>
        <w:rPr>
          <w:rFonts w:ascii="Georgia" w:eastAsia="Georgia" w:hAnsi="Georgia" w:cs="Georgia"/>
          <w:b/>
        </w:rPr>
      </w:pPr>
      <w:r>
        <w:rPr>
          <w:rFonts w:ascii="Georgia" w:eastAsia="Georgia" w:hAnsi="Georgia" w:cs="Georgia"/>
          <w:b/>
        </w:rPr>
        <w:t>Course Overview</w:t>
      </w:r>
    </w:p>
    <w:p w:rsidR="00A15052" w:rsidRDefault="00A15052" w:rsidP="00A15052">
      <w:pPr>
        <w:rPr>
          <w:rFonts w:ascii="Georgia" w:hAnsi="Georgia"/>
        </w:rPr>
      </w:pPr>
      <w:r w:rsidRPr="00A15052">
        <w:rPr>
          <w:rFonts w:ascii="Georgia" w:hAnsi="Georgia"/>
        </w:rPr>
        <w:t>6</w:t>
      </w:r>
      <w:r w:rsidRPr="00A15052">
        <w:rPr>
          <w:rFonts w:ascii="Georgia" w:hAnsi="Georgia"/>
          <w:vertAlign w:val="superscript"/>
        </w:rPr>
        <w:t>th</w:t>
      </w:r>
      <w:r w:rsidRPr="00A15052">
        <w:rPr>
          <w:rFonts w:ascii="Georgia" w:hAnsi="Georgia"/>
        </w:rPr>
        <w:t xml:space="preserve"> grade Language Arts is an integrated curriculum that covers reading, writing, speaking, listening, and language. We focus on the common core state standards for Grade 6 (more information on these standards can be found at </w:t>
      </w:r>
      <w:hyperlink r:id="rId5" w:history="1">
        <w:r w:rsidRPr="00A15052">
          <w:rPr>
            <w:rStyle w:val="Hyperlink"/>
            <w:rFonts w:ascii="Georgia" w:hAnsi="Georgia"/>
          </w:rPr>
          <w:t>http://education.ohio.gov/</w:t>
        </w:r>
      </w:hyperlink>
      <w:r w:rsidRPr="00A15052">
        <w:rPr>
          <w:rFonts w:ascii="Georgia" w:hAnsi="Georgia"/>
        </w:rPr>
        <w:t>).</w:t>
      </w:r>
    </w:p>
    <w:p w:rsidR="00A15052" w:rsidRPr="00A15052" w:rsidRDefault="00A15052" w:rsidP="00A15052">
      <w:pPr>
        <w:pStyle w:val="ListParagraph"/>
        <w:numPr>
          <w:ilvl w:val="0"/>
          <w:numId w:val="5"/>
        </w:numPr>
        <w:rPr>
          <w:rFonts w:ascii="Georgia" w:hAnsi="Georgia"/>
        </w:rPr>
      </w:pPr>
      <w:r w:rsidRPr="00A15052">
        <w:rPr>
          <w:rFonts w:ascii="Georgia" w:hAnsi="Georgia"/>
          <w:i/>
        </w:rPr>
        <w:t>Reading</w:t>
      </w:r>
      <w:r w:rsidRPr="00A15052">
        <w:rPr>
          <w:rFonts w:ascii="Georgia" w:hAnsi="Georgia"/>
        </w:rPr>
        <w:t>: We will use various forms of fiction, non-fiction, and poetry.</w:t>
      </w:r>
    </w:p>
    <w:p w:rsidR="00A15052" w:rsidRPr="00A15052" w:rsidRDefault="00A15052" w:rsidP="00A15052">
      <w:pPr>
        <w:pStyle w:val="ListParagraph"/>
        <w:numPr>
          <w:ilvl w:val="0"/>
          <w:numId w:val="5"/>
        </w:numPr>
        <w:rPr>
          <w:rFonts w:ascii="Georgia" w:hAnsi="Georgia"/>
        </w:rPr>
      </w:pPr>
      <w:r w:rsidRPr="00A15052">
        <w:rPr>
          <w:rFonts w:ascii="Georgia" w:hAnsi="Georgia"/>
          <w:i/>
        </w:rPr>
        <w:t>Writing</w:t>
      </w:r>
      <w:r w:rsidRPr="00A15052">
        <w:rPr>
          <w:rFonts w:ascii="Georgia" w:hAnsi="Georgia"/>
        </w:rPr>
        <w:t xml:space="preserve">: We will work primarily on </w:t>
      </w:r>
      <w:r w:rsidRPr="00A15052">
        <w:rPr>
          <w:rFonts w:ascii="Georgia" w:hAnsi="Georgia"/>
          <w:i/>
        </w:rPr>
        <w:t>responding</w:t>
      </w:r>
      <w:r w:rsidRPr="00A15052">
        <w:rPr>
          <w:rFonts w:ascii="Georgia" w:hAnsi="Georgia"/>
        </w:rPr>
        <w:t xml:space="preserve"> to what has been read. We will do this in a variety of ways, including journaling and illustrations. </w:t>
      </w:r>
    </w:p>
    <w:p w:rsidR="00A15052" w:rsidRPr="00A15052" w:rsidRDefault="00A15052" w:rsidP="00A15052">
      <w:pPr>
        <w:pStyle w:val="ListParagraph"/>
        <w:numPr>
          <w:ilvl w:val="0"/>
          <w:numId w:val="5"/>
        </w:numPr>
        <w:rPr>
          <w:rFonts w:ascii="Georgia" w:hAnsi="Georgia"/>
        </w:rPr>
      </w:pPr>
      <w:r w:rsidRPr="00A15052">
        <w:rPr>
          <w:rFonts w:ascii="Georgia" w:hAnsi="Georgia"/>
          <w:i/>
        </w:rPr>
        <w:t>Speaking &amp; listening</w:t>
      </w:r>
      <w:r w:rsidRPr="00A15052">
        <w:rPr>
          <w:rFonts w:ascii="Georgia" w:hAnsi="Georgia"/>
        </w:rPr>
        <w:t xml:space="preserve">: We will work toward becoming more comfortable speaking to a group of people, whether the group be large (whole class) or small (peer conferencing). We will be working on listening skills as well, such as learning how to use constructive criticism to revise our work. </w:t>
      </w:r>
    </w:p>
    <w:p w:rsidR="00A15052" w:rsidRPr="00A15052" w:rsidRDefault="00A15052" w:rsidP="00A15052">
      <w:pPr>
        <w:pStyle w:val="ListParagraph"/>
        <w:numPr>
          <w:ilvl w:val="0"/>
          <w:numId w:val="5"/>
        </w:numPr>
        <w:rPr>
          <w:rFonts w:ascii="Georgia" w:hAnsi="Georgia"/>
        </w:rPr>
      </w:pPr>
      <w:r w:rsidRPr="00A15052">
        <w:rPr>
          <w:rFonts w:ascii="Georgia" w:hAnsi="Georgia"/>
          <w:i/>
        </w:rPr>
        <w:t>Language</w:t>
      </w:r>
      <w:r w:rsidRPr="00A15052">
        <w:rPr>
          <w:rFonts w:ascii="Georgia" w:hAnsi="Georgia"/>
        </w:rPr>
        <w:t xml:space="preserve">: We will work to improve our vocabulary, as well as our grammar and punctuation. </w:t>
      </w:r>
    </w:p>
    <w:p w:rsidR="00A15052" w:rsidRDefault="00A15052">
      <w:pPr>
        <w:spacing w:line="240" w:lineRule="auto"/>
        <w:contextualSpacing w:val="0"/>
        <w:rPr>
          <w:rFonts w:ascii="Georgia" w:eastAsia="Georgia" w:hAnsi="Georgia" w:cs="Georgia"/>
          <w:b/>
        </w:rPr>
      </w:pPr>
    </w:p>
    <w:p w:rsidR="00A15052" w:rsidRDefault="00A15052">
      <w:pPr>
        <w:spacing w:line="240" w:lineRule="auto"/>
        <w:contextualSpacing w:val="0"/>
        <w:rPr>
          <w:rFonts w:ascii="Georgia" w:eastAsia="Georgia" w:hAnsi="Georgia" w:cs="Georgia"/>
          <w:b/>
        </w:rPr>
      </w:pPr>
    </w:p>
    <w:p w:rsidR="00204423" w:rsidRDefault="00220136">
      <w:pPr>
        <w:spacing w:line="240" w:lineRule="auto"/>
        <w:contextualSpacing w:val="0"/>
        <w:rPr>
          <w:rFonts w:ascii="Georgia" w:eastAsia="Georgia" w:hAnsi="Georgia" w:cs="Georgia"/>
          <w:b/>
        </w:rPr>
      </w:pPr>
      <w:r>
        <w:rPr>
          <w:rFonts w:ascii="Georgia" w:eastAsia="Georgia" w:hAnsi="Georgia" w:cs="Georgia"/>
          <w:b/>
        </w:rPr>
        <w:t>Contact Information</w:t>
      </w:r>
    </w:p>
    <w:p w:rsidR="00204423" w:rsidRDefault="00220136">
      <w:pPr>
        <w:spacing w:line="240" w:lineRule="auto"/>
        <w:contextualSpacing w:val="0"/>
        <w:rPr>
          <w:rFonts w:ascii="Georgia" w:eastAsia="Georgia" w:hAnsi="Georgia" w:cs="Georgia"/>
        </w:rPr>
      </w:pPr>
      <w:r>
        <w:rPr>
          <w:rFonts w:ascii="Georgia" w:eastAsia="Georgia" w:hAnsi="Georgia" w:cs="Georgia"/>
        </w:rPr>
        <w:t xml:space="preserve">Please feel free to contact me, whether to address any questions or concerns or just to share a moment in your child’s life. Email is the easiest way for me to connect with parents. </w:t>
      </w:r>
    </w:p>
    <w:p w:rsidR="00204423" w:rsidRDefault="00220136">
      <w:pPr>
        <w:numPr>
          <w:ilvl w:val="0"/>
          <w:numId w:val="2"/>
        </w:numPr>
        <w:spacing w:line="240" w:lineRule="auto"/>
        <w:rPr>
          <w:rFonts w:ascii="Georgia" w:eastAsia="Georgia" w:hAnsi="Georgia" w:cs="Georgia"/>
        </w:rPr>
      </w:pPr>
      <w:r>
        <w:rPr>
          <w:rFonts w:ascii="Georgia" w:eastAsia="Georgia" w:hAnsi="Georgia" w:cs="Georgia"/>
        </w:rPr>
        <w:t xml:space="preserve">Email: </w:t>
      </w:r>
      <w:hyperlink r:id="rId6">
        <w:r>
          <w:rPr>
            <w:rFonts w:ascii="Georgia" w:eastAsia="Georgia" w:hAnsi="Georgia" w:cs="Georgia"/>
            <w:color w:val="1155CC"/>
            <w:u w:val="single"/>
          </w:rPr>
          <w:t>Shahp@westerville.k12.oh.us</w:t>
        </w:r>
      </w:hyperlink>
    </w:p>
    <w:p w:rsidR="00204423" w:rsidRDefault="00204423">
      <w:pPr>
        <w:contextualSpacing w:val="0"/>
        <w:rPr>
          <w:rFonts w:ascii="Georgia" w:eastAsia="Georgia" w:hAnsi="Georgia" w:cs="Georgia"/>
        </w:rPr>
      </w:pPr>
    </w:p>
    <w:p w:rsidR="00204423" w:rsidRDefault="00220136">
      <w:pPr>
        <w:contextualSpacing w:val="0"/>
        <w:rPr>
          <w:rFonts w:ascii="Georgia" w:eastAsia="Georgia" w:hAnsi="Georgia" w:cs="Georgia"/>
          <w:b/>
        </w:rPr>
      </w:pPr>
      <w:r>
        <w:rPr>
          <w:rFonts w:ascii="Georgia" w:eastAsia="Georgia" w:hAnsi="Georgia" w:cs="Georgia"/>
          <w:b/>
        </w:rPr>
        <w:t>Class Website</w:t>
      </w:r>
    </w:p>
    <w:p w:rsidR="00204423" w:rsidRDefault="00220136">
      <w:pPr>
        <w:contextualSpacing w:val="0"/>
        <w:rPr>
          <w:rFonts w:ascii="Georgia" w:eastAsia="Georgia" w:hAnsi="Georgia" w:cs="Georgia"/>
        </w:rPr>
      </w:pPr>
      <w:r>
        <w:rPr>
          <w:rFonts w:ascii="Georgia" w:eastAsia="Georgia" w:hAnsi="Georgia" w:cs="Georgia"/>
        </w:rPr>
        <w:t>You will find quick updates on what we did each day. The website will also post any upcoming events, assignments, and due dates. I upload a few recurring handouts as well as some helpful links. To reach my website:</w:t>
      </w:r>
    </w:p>
    <w:p w:rsidR="00204423" w:rsidRDefault="00220136">
      <w:pPr>
        <w:numPr>
          <w:ilvl w:val="0"/>
          <w:numId w:val="3"/>
        </w:numPr>
        <w:rPr>
          <w:rFonts w:ascii="Georgia" w:eastAsia="Georgia" w:hAnsi="Georgia" w:cs="Georgia"/>
        </w:rPr>
      </w:pPr>
      <w:r>
        <w:rPr>
          <w:rFonts w:ascii="Georgia" w:eastAsia="Georgia" w:hAnsi="Georgia" w:cs="Georgia"/>
        </w:rPr>
        <w:t xml:space="preserve">Go to </w:t>
      </w:r>
      <w:hyperlink r:id="rId7">
        <w:r>
          <w:rPr>
            <w:rFonts w:ascii="Georgia" w:eastAsia="Georgia" w:hAnsi="Georgia" w:cs="Georgia"/>
            <w:color w:val="1155CC"/>
            <w:u w:val="single"/>
          </w:rPr>
          <w:t>www.wcsoh.org</w:t>
        </w:r>
      </w:hyperlink>
    </w:p>
    <w:p w:rsidR="00204423" w:rsidRDefault="00220136">
      <w:pPr>
        <w:numPr>
          <w:ilvl w:val="0"/>
          <w:numId w:val="3"/>
        </w:numPr>
        <w:rPr>
          <w:rFonts w:ascii="Georgia" w:eastAsia="Georgia" w:hAnsi="Georgia" w:cs="Georgia"/>
        </w:rPr>
      </w:pPr>
      <w:r>
        <w:rPr>
          <w:rFonts w:ascii="Cardo" w:eastAsia="Cardo" w:hAnsi="Cardo" w:cs="Cardo"/>
        </w:rPr>
        <w:t xml:space="preserve">Click on “Our Schools” → Middle Schools → Genoa → Staff Directory → Staff Websites → Shah, Pooja. </w:t>
      </w:r>
    </w:p>
    <w:p w:rsidR="00204423" w:rsidRDefault="00204423">
      <w:pPr>
        <w:contextualSpacing w:val="0"/>
        <w:rPr>
          <w:rFonts w:ascii="Georgia" w:eastAsia="Georgia" w:hAnsi="Georgia" w:cs="Georgia"/>
        </w:rPr>
      </w:pPr>
    </w:p>
    <w:p w:rsidR="00204423" w:rsidRDefault="00220136">
      <w:pPr>
        <w:contextualSpacing w:val="0"/>
        <w:rPr>
          <w:rFonts w:ascii="Georgia" w:eastAsia="Georgia" w:hAnsi="Georgia" w:cs="Georgia"/>
        </w:rPr>
      </w:pPr>
      <w:r>
        <w:rPr>
          <w:rFonts w:ascii="Georgia" w:eastAsia="Georgia" w:hAnsi="Georgia" w:cs="Georgia"/>
          <w:b/>
        </w:rPr>
        <w:t>Classroom Expectations</w:t>
      </w:r>
    </w:p>
    <w:p w:rsidR="00204423" w:rsidRDefault="00220136">
      <w:pPr>
        <w:contextualSpacing w:val="0"/>
        <w:rPr>
          <w:rFonts w:ascii="Georgia" w:eastAsia="Georgia" w:hAnsi="Georgia" w:cs="Georgia"/>
        </w:rPr>
      </w:pPr>
      <w:r>
        <w:rPr>
          <w:rFonts w:ascii="Georgia" w:eastAsia="Georgia" w:hAnsi="Georgia" w:cs="Georgia"/>
        </w:rPr>
        <w:t xml:space="preserve">In hopes of running the classroom as smoothly as possible, I ask all students to follow the following expectations: </w:t>
      </w:r>
    </w:p>
    <w:p w:rsidR="00204423" w:rsidRDefault="00220136">
      <w:pPr>
        <w:numPr>
          <w:ilvl w:val="0"/>
          <w:numId w:val="4"/>
        </w:numPr>
        <w:rPr>
          <w:rFonts w:ascii="Georgia" w:eastAsia="Georgia" w:hAnsi="Georgia" w:cs="Georgia"/>
        </w:rPr>
      </w:pPr>
      <w:r>
        <w:rPr>
          <w:rFonts w:ascii="Georgia" w:eastAsia="Georgia" w:hAnsi="Georgia" w:cs="Georgia"/>
        </w:rPr>
        <w:t>Enter quietly, take your seat, and get ready for class- this includes filling out your logbook and taking out materials for class.</w:t>
      </w:r>
    </w:p>
    <w:p w:rsidR="00204423" w:rsidRDefault="007A5B55">
      <w:pPr>
        <w:numPr>
          <w:ilvl w:val="0"/>
          <w:numId w:val="4"/>
        </w:numPr>
        <w:rPr>
          <w:rFonts w:ascii="Georgia" w:eastAsia="Georgia" w:hAnsi="Georgia" w:cs="Georgia"/>
        </w:rPr>
      </w:pPr>
      <w:r>
        <w:rPr>
          <w:noProof/>
          <w:lang w:val="en-US"/>
        </w:rPr>
        <mc:AlternateContent>
          <mc:Choice Requires="wps">
            <w:drawing>
              <wp:anchor distT="114300" distB="114300" distL="114300" distR="114300" simplePos="0" relativeHeight="251656192" behindDoc="1" locked="0" layoutInCell="1" hidden="0" allowOverlap="1">
                <wp:simplePos x="0" y="0"/>
                <wp:positionH relativeFrom="margin">
                  <wp:posOffset>5509895</wp:posOffset>
                </wp:positionH>
                <wp:positionV relativeFrom="paragraph">
                  <wp:posOffset>377190</wp:posOffset>
                </wp:positionV>
                <wp:extent cx="700088" cy="190500"/>
                <wp:effectExtent l="0" t="0" r="0" b="0"/>
                <wp:wrapSquare wrapText="bothSides" distT="114300" distB="114300" distL="114300" distR="114300"/>
                <wp:docPr id="1" name="Right Arrow 1"/>
                <wp:cNvGraphicFramePr/>
                <a:graphic xmlns:a="http://schemas.openxmlformats.org/drawingml/2006/main">
                  <a:graphicData uri="http://schemas.microsoft.com/office/word/2010/wordprocessingShape">
                    <wps:wsp>
                      <wps:cNvSpPr/>
                      <wps:spPr>
                        <a:xfrm>
                          <a:off x="0" y="0"/>
                          <a:ext cx="700088" cy="190500"/>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204423" w:rsidRDefault="00204423">
                            <w:pPr>
                              <w:spacing w:line="240" w:lineRule="auto"/>
                              <w:textDirection w:val="btLr"/>
                            </w:pPr>
                          </w:p>
                        </w:txbxContent>
                      </wps:txbx>
                      <wps:bodyPr spcFirstLastPara="1" wrap="square"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433.85pt;margin-top:29.7pt;width:55.15pt;height:15pt;z-index:-251660288;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" adj="18661" fillcolor="#cfe2f3">
                <v:stroke startarrowwidth="narrow" startarrowlength="short" endarrowwidth="narrow" endarrowlength="short" joinstyle="round"/>
                <v:textbox inset="2.53958mm,2.53958mm,2.53958mm,2.53958mm">
                  <w:txbxContent>
                    <w:p w:rsidR="00204423" w:rsidRDefault="00204423">
                      <w:pPr>
                        <w:spacing w:line="240" w:lineRule="auto"/>
                        <w:textDirection w:val="btLr"/>
                      </w:pPr>
                    </w:p>
                  </w:txbxContent>
                </v:textbox>
                <w10:wrap type="square" anchorx="margin"/>
              </v:shape>
            </w:pict>
          </mc:Fallback>
        </mc:AlternateContent>
      </w:r>
      <w:r w:rsidR="00220136">
        <w:rPr>
          <w:rFonts w:ascii="Georgia" w:eastAsia="Georgia" w:hAnsi="Georgia" w:cs="Georgia"/>
        </w:rPr>
        <w:t>Follow directions</w:t>
      </w:r>
    </w:p>
    <w:p w:rsidR="00204423" w:rsidRDefault="00220136">
      <w:pPr>
        <w:numPr>
          <w:ilvl w:val="0"/>
          <w:numId w:val="4"/>
        </w:numPr>
        <w:rPr>
          <w:rFonts w:ascii="Georgia" w:eastAsia="Georgia" w:hAnsi="Georgia" w:cs="Georgia"/>
        </w:rPr>
      </w:pPr>
      <w:r>
        <w:rPr>
          <w:rFonts w:ascii="Georgia" w:eastAsia="Georgia" w:hAnsi="Georgia" w:cs="Georgia"/>
        </w:rPr>
        <w:lastRenderedPageBreak/>
        <w:t>Bring the appropriate supplies to class- ex: pencil, binder, etc.</w:t>
      </w:r>
    </w:p>
    <w:p w:rsidR="00204423" w:rsidRDefault="00220136">
      <w:pPr>
        <w:numPr>
          <w:ilvl w:val="0"/>
          <w:numId w:val="4"/>
        </w:numPr>
        <w:rPr>
          <w:rFonts w:ascii="Georgia" w:eastAsia="Georgia" w:hAnsi="Georgia" w:cs="Georgia"/>
        </w:rPr>
      </w:pPr>
      <w:r>
        <w:rPr>
          <w:rFonts w:ascii="Georgia" w:eastAsia="Georgia" w:hAnsi="Georgia" w:cs="Georgia"/>
        </w:rPr>
        <w:t>Raise your hand before speaking in class or to leave your seat</w:t>
      </w:r>
    </w:p>
    <w:p w:rsidR="00204423" w:rsidRDefault="00220136">
      <w:pPr>
        <w:numPr>
          <w:ilvl w:val="0"/>
          <w:numId w:val="4"/>
        </w:numPr>
        <w:rPr>
          <w:rFonts w:ascii="Georgia" w:eastAsia="Georgia" w:hAnsi="Georgia" w:cs="Georgia"/>
        </w:rPr>
      </w:pPr>
      <w:r>
        <w:rPr>
          <w:rFonts w:ascii="Georgia" w:eastAsia="Georgia" w:hAnsi="Georgia" w:cs="Georgia"/>
        </w:rPr>
        <w:t>Respect others property, space, and feelings- show respect to EVERYONE</w:t>
      </w:r>
    </w:p>
    <w:p w:rsidR="00204423" w:rsidRDefault="00220136">
      <w:pPr>
        <w:numPr>
          <w:ilvl w:val="0"/>
          <w:numId w:val="4"/>
        </w:numPr>
        <w:rPr>
          <w:rFonts w:ascii="Georgia" w:eastAsia="Georgia" w:hAnsi="Georgia" w:cs="Georgia"/>
        </w:rPr>
      </w:pPr>
      <w:r>
        <w:rPr>
          <w:rFonts w:ascii="Georgia" w:eastAsia="Georgia" w:hAnsi="Georgia" w:cs="Georgia"/>
        </w:rPr>
        <w:t>ALWAYS ask for help if you do not understand</w:t>
      </w:r>
    </w:p>
    <w:p w:rsidR="00204423" w:rsidRDefault="00204423">
      <w:pPr>
        <w:contextualSpacing w:val="0"/>
        <w:rPr>
          <w:rFonts w:ascii="Georgia" w:eastAsia="Georgia" w:hAnsi="Georgia" w:cs="Georgia"/>
        </w:rPr>
      </w:pPr>
    </w:p>
    <w:p w:rsidR="00204423" w:rsidRDefault="00220136">
      <w:pPr>
        <w:contextualSpacing w:val="0"/>
        <w:rPr>
          <w:rFonts w:ascii="Georgia" w:eastAsia="Georgia" w:hAnsi="Georgia" w:cs="Georgia"/>
        </w:rPr>
      </w:pPr>
      <w:r>
        <w:rPr>
          <w:rFonts w:ascii="Georgia" w:eastAsia="Georgia" w:hAnsi="Georgia" w:cs="Georgia"/>
          <w:b/>
        </w:rPr>
        <w:t>Homework</w:t>
      </w:r>
    </w:p>
    <w:p w:rsidR="00204423" w:rsidRDefault="00220136">
      <w:pPr>
        <w:contextualSpacing w:val="0"/>
        <w:rPr>
          <w:rFonts w:ascii="Georgia" w:eastAsia="Georgia" w:hAnsi="Georgia" w:cs="Georgia"/>
        </w:rPr>
      </w:pPr>
      <w:r>
        <w:rPr>
          <w:rFonts w:ascii="Georgia" w:eastAsia="Georgia" w:hAnsi="Georgia" w:cs="Georgia"/>
        </w:rPr>
        <w:t xml:space="preserve">Some type of homework assignment should be expected every week. Even if there is no written homework assignment, students are expected to read at least 10-20 minutes each night. Assignments will be posted on the board daily. These are the following expectations in regards to homework: </w:t>
      </w:r>
    </w:p>
    <w:p w:rsidR="00204423" w:rsidRDefault="00220136">
      <w:pPr>
        <w:numPr>
          <w:ilvl w:val="0"/>
          <w:numId w:val="1"/>
        </w:numPr>
        <w:rPr>
          <w:rFonts w:ascii="Georgia" w:eastAsia="Georgia" w:hAnsi="Georgia" w:cs="Georgia"/>
        </w:rPr>
      </w:pPr>
      <w:r>
        <w:rPr>
          <w:rFonts w:ascii="Georgia" w:eastAsia="Georgia" w:hAnsi="Georgia" w:cs="Georgia"/>
        </w:rPr>
        <w:t>Keep an accurate and up-to-date logbook</w:t>
      </w:r>
    </w:p>
    <w:p w:rsidR="00204423" w:rsidRDefault="00220136">
      <w:pPr>
        <w:numPr>
          <w:ilvl w:val="0"/>
          <w:numId w:val="1"/>
        </w:numPr>
        <w:rPr>
          <w:rFonts w:ascii="Georgia" w:eastAsia="Georgia" w:hAnsi="Georgia" w:cs="Georgia"/>
        </w:rPr>
      </w:pPr>
      <w:r>
        <w:rPr>
          <w:rFonts w:ascii="Georgia" w:eastAsia="Georgia" w:hAnsi="Georgia" w:cs="Georgia"/>
        </w:rPr>
        <w:t>Check my website for assignments</w:t>
      </w:r>
    </w:p>
    <w:p w:rsidR="00204423" w:rsidRDefault="00220136">
      <w:pPr>
        <w:numPr>
          <w:ilvl w:val="0"/>
          <w:numId w:val="1"/>
        </w:numPr>
        <w:rPr>
          <w:rFonts w:ascii="Georgia" w:eastAsia="Georgia" w:hAnsi="Georgia" w:cs="Georgia"/>
        </w:rPr>
      </w:pPr>
      <w:r>
        <w:rPr>
          <w:rFonts w:ascii="Georgia" w:eastAsia="Georgia" w:hAnsi="Georgia" w:cs="Georgia"/>
        </w:rPr>
        <w:t xml:space="preserve">Complete and turn in all homework assignments on time- completed to the best of your ability. Late assignments may earn partial to zero credit. </w:t>
      </w:r>
    </w:p>
    <w:p w:rsidR="00204423" w:rsidRDefault="00204423">
      <w:pPr>
        <w:contextualSpacing w:val="0"/>
        <w:rPr>
          <w:rFonts w:ascii="Georgia" w:eastAsia="Georgia" w:hAnsi="Georgia" w:cs="Georgia"/>
        </w:rPr>
      </w:pPr>
    </w:p>
    <w:p w:rsidR="00204423" w:rsidRDefault="00220136">
      <w:pPr>
        <w:contextualSpacing w:val="0"/>
        <w:rPr>
          <w:rFonts w:ascii="Georgia" w:eastAsia="Georgia" w:hAnsi="Georgia" w:cs="Georgia"/>
          <w:b/>
        </w:rPr>
      </w:pPr>
      <w:r>
        <w:rPr>
          <w:rFonts w:ascii="Georgia" w:eastAsia="Georgia" w:hAnsi="Georgia" w:cs="Georgia"/>
          <w:b/>
        </w:rPr>
        <w:t>Absent Work Policy</w:t>
      </w:r>
    </w:p>
    <w:p w:rsidR="00204423" w:rsidRDefault="00220136">
      <w:pPr>
        <w:contextualSpacing w:val="0"/>
        <w:rPr>
          <w:rFonts w:ascii="Georgia" w:eastAsia="Georgia" w:hAnsi="Georgia" w:cs="Georgia"/>
        </w:rPr>
      </w:pPr>
      <w:r>
        <w:rPr>
          <w:rFonts w:ascii="Georgia" w:eastAsia="Georgia" w:hAnsi="Georgia" w:cs="Georgia"/>
        </w:rPr>
        <w:t xml:space="preserve">Once returned from an absence, check the “Absent Binder” for any missing assignments. You are encouraged to ask a reliable friend to ask what you may have missed. Always ask the teacher for clarification if you have any sort of questions. You will have as many days as you were absent to make up missed work with an exception of long-term assignments. </w:t>
      </w:r>
    </w:p>
    <w:p w:rsidR="00204423" w:rsidRDefault="00204423">
      <w:pPr>
        <w:contextualSpacing w:val="0"/>
        <w:rPr>
          <w:rFonts w:ascii="Georgia" w:eastAsia="Georgia" w:hAnsi="Georgia" w:cs="Georgia"/>
        </w:rPr>
      </w:pPr>
    </w:p>
    <w:p w:rsidR="007A5B55" w:rsidRPr="009C50A8" w:rsidRDefault="007A5B55" w:rsidP="007A5B55">
      <w:pPr>
        <w:tabs>
          <w:tab w:val="left" w:pos="2400"/>
        </w:tabs>
        <w:spacing w:line="240" w:lineRule="auto"/>
        <w:rPr>
          <w:rFonts w:ascii="Georgia" w:hAnsi="Georgia"/>
        </w:rPr>
      </w:pPr>
      <w:r w:rsidRPr="009C50A8">
        <w:rPr>
          <w:rFonts w:ascii="Georgia" w:hAnsi="Georgia"/>
          <w:b/>
        </w:rPr>
        <w:t>Language Arts Supply List</w:t>
      </w:r>
    </w:p>
    <w:p w:rsidR="007A5B55" w:rsidRPr="007A5B55" w:rsidRDefault="007A5B55" w:rsidP="007A5B55">
      <w:pPr>
        <w:tabs>
          <w:tab w:val="left" w:pos="2400"/>
        </w:tabs>
        <w:spacing w:line="240" w:lineRule="auto"/>
        <w:rPr>
          <w:rFonts w:ascii="Georgia" w:hAnsi="Georgia"/>
        </w:rPr>
      </w:pPr>
      <w:r w:rsidRPr="007A5B55">
        <w:rPr>
          <w:rFonts w:ascii="Georgia" w:hAnsi="Georgia"/>
        </w:rPr>
        <w:t>In order to have a successful year in Language Arts, please make sure you have all of the following supplies:</w:t>
      </w:r>
    </w:p>
    <w:p w:rsidR="007A5B55" w:rsidRDefault="007A5B55" w:rsidP="007A5B55">
      <w:pPr>
        <w:pStyle w:val="ListParagraph"/>
        <w:numPr>
          <w:ilvl w:val="0"/>
          <w:numId w:val="7"/>
        </w:numPr>
        <w:tabs>
          <w:tab w:val="left" w:pos="2400"/>
        </w:tabs>
        <w:spacing w:after="200" w:line="240" w:lineRule="auto"/>
        <w:rPr>
          <w:rFonts w:ascii="Georgia" w:hAnsi="Georgia"/>
        </w:rPr>
      </w:pPr>
      <w:r w:rsidRPr="007A5B55">
        <w:rPr>
          <w:rFonts w:ascii="Georgia" w:hAnsi="Georgia"/>
        </w:rPr>
        <w:t>A binder (or section in a binder) or folder designated for language arts only</w:t>
      </w:r>
    </w:p>
    <w:p w:rsidR="009C50A8" w:rsidRDefault="009C50A8" w:rsidP="009C50A8">
      <w:pPr>
        <w:pStyle w:val="ListParagraph"/>
        <w:numPr>
          <w:ilvl w:val="0"/>
          <w:numId w:val="7"/>
        </w:numPr>
        <w:tabs>
          <w:tab w:val="left" w:pos="2400"/>
        </w:tabs>
        <w:spacing w:after="200" w:line="240" w:lineRule="auto"/>
        <w:rPr>
          <w:rFonts w:ascii="Georgia" w:hAnsi="Georgia"/>
        </w:rPr>
      </w:pPr>
      <w:r w:rsidRPr="007A5B55">
        <w:rPr>
          <w:rFonts w:ascii="Georgia" w:hAnsi="Georgia"/>
        </w:rPr>
        <w:t>Spiral</w:t>
      </w:r>
      <w:r>
        <w:rPr>
          <w:rFonts w:ascii="Georgia" w:hAnsi="Georgia"/>
        </w:rPr>
        <w:t xml:space="preserve"> Notebook</w:t>
      </w:r>
    </w:p>
    <w:p w:rsidR="009C50A8" w:rsidRPr="009C50A8" w:rsidRDefault="009C50A8" w:rsidP="009C50A8">
      <w:pPr>
        <w:pStyle w:val="ListParagraph"/>
        <w:numPr>
          <w:ilvl w:val="0"/>
          <w:numId w:val="7"/>
        </w:numPr>
        <w:tabs>
          <w:tab w:val="left" w:pos="2400"/>
        </w:tabs>
        <w:spacing w:after="200" w:line="240" w:lineRule="auto"/>
        <w:rPr>
          <w:rFonts w:ascii="Georgia" w:hAnsi="Georgia"/>
        </w:rPr>
      </w:pPr>
      <w:r w:rsidRPr="007A5B55">
        <w:rPr>
          <w:rFonts w:ascii="Georgia" w:hAnsi="Georgia"/>
        </w:rPr>
        <w:t>Several No. 2 pencils</w:t>
      </w:r>
    </w:p>
    <w:p w:rsidR="007A5B55" w:rsidRPr="007A5B55" w:rsidRDefault="009C50A8" w:rsidP="007A5B55">
      <w:pPr>
        <w:pStyle w:val="ListParagraph"/>
        <w:numPr>
          <w:ilvl w:val="0"/>
          <w:numId w:val="7"/>
        </w:numPr>
        <w:tabs>
          <w:tab w:val="left" w:pos="2400"/>
        </w:tabs>
        <w:spacing w:after="200" w:line="240" w:lineRule="auto"/>
        <w:rPr>
          <w:rFonts w:ascii="Georgia" w:hAnsi="Georgia"/>
        </w:rPr>
      </w:pPr>
      <w:r>
        <w:rPr>
          <w:rFonts w:ascii="Georgia" w:hAnsi="Georgia"/>
        </w:rPr>
        <w:t>Colored Pens</w:t>
      </w:r>
    </w:p>
    <w:p w:rsidR="007A5B55" w:rsidRPr="007A5B55" w:rsidRDefault="007A5B55" w:rsidP="007A5B55">
      <w:pPr>
        <w:pStyle w:val="ListParagraph"/>
        <w:numPr>
          <w:ilvl w:val="0"/>
          <w:numId w:val="7"/>
        </w:numPr>
        <w:tabs>
          <w:tab w:val="left" w:pos="2400"/>
        </w:tabs>
        <w:spacing w:after="200" w:line="240" w:lineRule="auto"/>
        <w:rPr>
          <w:rFonts w:ascii="Georgia" w:hAnsi="Georgia"/>
        </w:rPr>
      </w:pPr>
      <w:r w:rsidRPr="007A5B55">
        <w:rPr>
          <w:rFonts w:ascii="Georgia" w:hAnsi="Georgia"/>
        </w:rPr>
        <w:t>Markers/colored pencils</w:t>
      </w:r>
    </w:p>
    <w:p w:rsidR="007A5B55" w:rsidRDefault="007A5B55" w:rsidP="007A5B55">
      <w:pPr>
        <w:pStyle w:val="ListParagraph"/>
        <w:numPr>
          <w:ilvl w:val="0"/>
          <w:numId w:val="7"/>
        </w:numPr>
        <w:tabs>
          <w:tab w:val="left" w:pos="2400"/>
        </w:tabs>
        <w:spacing w:after="200" w:line="240" w:lineRule="auto"/>
        <w:rPr>
          <w:rFonts w:ascii="Georgia" w:hAnsi="Georgia"/>
        </w:rPr>
      </w:pPr>
      <w:r w:rsidRPr="007A5B55">
        <w:rPr>
          <w:rFonts w:ascii="Georgia" w:hAnsi="Georgia"/>
        </w:rPr>
        <w:t>Highlighter</w:t>
      </w:r>
    </w:p>
    <w:p w:rsidR="009C50A8" w:rsidRPr="007A5B55" w:rsidRDefault="009C50A8" w:rsidP="007A5B55">
      <w:pPr>
        <w:pStyle w:val="ListParagraph"/>
        <w:numPr>
          <w:ilvl w:val="0"/>
          <w:numId w:val="7"/>
        </w:numPr>
        <w:tabs>
          <w:tab w:val="left" w:pos="2400"/>
        </w:tabs>
        <w:spacing w:after="200" w:line="240" w:lineRule="auto"/>
        <w:rPr>
          <w:rFonts w:ascii="Georgia" w:hAnsi="Georgia"/>
        </w:rPr>
      </w:pPr>
      <w:r>
        <w:rPr>
          <w:rFonts w:ascii="Georgia" w:hAnsi="Georgia"/>
        </w:rPr>
        <w:t>Post-it Notes</w:t>
      </w:r>
    </w:p>
    <w:p w:rsidR="007A5B55" w:rsidRPr="007A5B55" w:rsidRDefault="007A5B55" w:rsidP="007A5B55">
      <w:pPr>
        <w:tabs>
          <w:tab w:val="left" w:pos="2400"/>
        </w:tabs>
        <w:spacing w:line="240" w:lineRule="auto"/>
        <w:ind w:left="360"/>
        <w:jc w:val="center"/>
        <w:rPr>
          <w:rFonts w:ascii="Georgia" w:hAnsi="Georgia"/>
        </w:rPr>
      </w:pPr>
    </w:p>
    <w:p w:rsidR="007A5B55" w:rsidRPr="007A5B55" w:rsidRDefault="007A5B55" w:rsidP="007A5B55">
      <w:pPr>
        <w:tabs>
          <w:tab w:val="left" w:pos="2400"/>
        </w:tabs>
        <w:spacing w:line="240" w:lineRule="auto"/>
        <w:ind w:left="360"/>
        <w:jc w:val="center"/>
        <w:rPr>
          <w:rFonts w:ascii="Georgia" w:hAnsi="Georgia"/>
        </w:rPr>
      </w:pPr>
      <w:r>
        <w:rPr>
          <w:rFonts w:ascii="Georgia" w:hAnsi="Georgia"/>
        </w:rPr>
        <w:t>**Kleenex, hand sanitizer,</w:t>
      </w:r>
      <w:r w:rsidRPr="007A5B55">
        <w:rPr>
          <w:rFonts w:ascii="Georgia" w:hAnsi="Georgia"/>
        </w:rPr>
        <w:t xml:space="preserve"> Clorox/Lysol wipes</w:t>
      </w:r>
      <w:r>
        <w:rPr>
          <w:rFonts w:ascii="Georgia" w:hAnsi="Georgia"/>
        </w:rPr>
        <w:t xml:space="preserve"> and other classroom materials are always </w:t>
      </w:r>
      <w:r w:rsidRPr="007A5B55">
        <w:rPr>
          <w:rFonts w:ascii="Georgia" w:hAnsi="Georgia"/>
        </w:rPr>
        <w:t>greatly appreciated,</w:t>
      </w:r>
      <w:r>
        <w:rPr>
          <w:rFonts w:ascii="Georgia" w:hAnsi="Georgia"/>
        </w:rPr>
        <w:t xml:space="preserve"> </w:t>
      </w:r>
      <w:r w:rsidRPr="007A5B55">
        <w:rPr>
          <w:rFonts w:ascii="Georgia" w:hAnsi="Georgia"/>
        </w:rPr>
        <w:t xml:space="preserve">but are not mandatory </w:t>
      </w:r>
      <w:r w:rsidRPr="007A5B55">
        <w:rPr>
          <w:rFonts w:ascii="Georgia" w:hAnsi="Georgia"/>
        </w:rPr>
        <w:sym w:font="Wingdings" w:char="F04A"/>
      </w:r>
    </w:p>
    <w:p w:rsidR="007A5B55" w:rsidRDefault="007A5B55">
      <w:pPr>
        <w:contextualSpacing w:val="0"/>
        <w:rPr>
          <w:rFonts w:ascii="Georgia" w:eastAsia="Georgia" w:hAnsi="Georgia" w:cs="Georgia"/>
        </w:rPr>
      </w:pPr>
    </w:p>
    <w:p w:rsidR="00204423" w:rsidRPr="009C50A8" w:rsidRDefault="00204423">
      <w:pPr>
        <w:contextualSpacing w:val="0"/>
        <w:rPr>
          <w:rFonts w:ascii="Georgia" w:eastAsia="Georgia" w:hAnsi="Georgia" w:cs="Georgia"/>
        </w:rPr>
      </w:pPr>
    </w:p>
    <w:p w:rsidR="00204423" w:rsidRPr="009C50A8" w:rsidRDefault="00220136">
      <w:pPr>
        <w:contextualSpacing w:val="0"/>
        <w:rPr>
          <w:rFonts w:ascii="Georgia" w:hAnsi="Georgia"/>
          <w:b/>
        </w:rPr>
      </w:pPr>
      <w:r w:rsidRPr="009C50A8">
        <w:rPr>
          <w:rFonts w:ascii="Georgia" w:hAnsi="Georgia"/>
          <w:b/>
          <w:noProof/>
          <w:lang w:val="en-US"/>
        </w:rPr>
        <w:drawing>
          <wp:anchor distT="114300" distB="114300" distL="114300" distR="114300" simplePos="0" relativeHeight="251659264" behindDoc="0" locked="0" layoutInCell="1" hidden="0" allowOverlap="1">
            <wp:simplePos x="0" y="0"/>
            <wp:positionH relativeFrom="margin">
              <wp:posOffset>4533900</wp:posOffset>
            </wp:positionH>
            <wp:positionV relativeFrom="paragraph">
              <wp:posOffset>161925</wp:posOffset>
            </wp:positionV>
            <wp:extent cx="1328738" cy="1322832"/>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28738" cy="1322832"/>
                    </a:xfrm>
                    <a:prstGeom prst="rect">
                      <a:avLst/>
                    </a:prstGeom>
                    <a:ln/>
                  </pic:spPr>
                </pic:pic>
              </a:graphicData>
            </a:graphic>
          </wp:anchor>
        </w:drawing>
      </w:r>
      <w:r w:rsidR="009C50A8" w:rsidRPr="009C50A8">
        <w:rPr>
          <w:rFonts w:ascii="Georgia" w:hAnsi="Georgia"/>
          <w:b/>
        </w:rPr>
        <w:t>Important Dates:</w:t>
      </w:r>
    </w:p>
    <w:p w:rsidR="009C50A8" w:rsidRPr="009C50A8" w:rsidRDefault="009C50A8">
      <w:pPr>
        <w:contextualSpacing w:val="0"/>
        <w:rPr>
          <w:rFonts w:ascii="Georgia" w:hAnsi="Georgia"/>
        </w:rPr>
      </w:pPr>
      <w:r w:rsidRPr="009C50A8">
        <w:rPr>
          <w:rFonts w:ascii="Georgia" w:hAnsi="Georgia"/>
          <w:i/>
        </w:rPr>
        <w:t>Character Camp</w:t>
      </w:r>
      <w:r w:rsidRPr="009C50A8">
        <w:rPr>
          <w:rFonts w:ascii="Georgia" w:hAnsi="Georgia"/>
        </w:rPr>
        <w:t xml:space="preserve"> (During the School Day) </w:t>
      </w:r>
      <w:r w:rsidR="0042729A">
        <w:rPr>
          <w:rFonts w:ascii="Georgia" w:hAnsi="Georgia"/>
        </w:rPr>
        <w:t>–</w:t>
      </w:r>
      <w:r>
        <w:rPr>
          <w:rFonts w:ascii="Georgia" w:hAnsi="Georgia"/>
        </w:rPr>
        <w:t xml:space="preserve"> </w:t>
      </w:r>
      <w:r w:rsidR="0042729A">
        <w:rPr>
          <w:rFonts w:ascii="Georgia" w:hAnsi="Georgia"/>
        </w:rPr>
        <w:t>September 14</w:t>
      </w:r>
      <w:r w:rsidR="0042729A" w:rsidRPr="0042729A">
        <w:rPr>
          <w:rFonts w:ascii="Georgia" w:hAnsi="Georgia"/>
          <w:vertAlign w:val="superscript"/>
        </w:rPr>
        <w:t>th</w:t>
      </w:r>
      <w:r w:rsidR="0042729A">
        <w:rPr>
          <w:rFonts w:ascii="Georgia" w:hAnsi="Georgia"/>
        </w:rPr>
        <w:t>-</w:t>
      </w:r>
      <w:r w:rsidRPr="009C50A8">
        <w:rPr>
          <w:rFonts w:ascii="Georgia" w:hAnsi="Georgia"/>
        </w:rPr>
        <w:t xml:space="preserve"> </w:t>
      </w:r>
      <w:r>
        <w:rPr>
          <w:rFonts w:ascii="Georgia" w:hAnsi="Georgia"/>
        </w:rPr>
        <w:t xml:space="preserve">More information will coming soon. </w:t>
      </w:r>
    </w:p>
    <w:p w:rsidR="009C50A8" w:rsidRPr="009C50A8" w:rsidRDefault="009C50A8">
      <w:pPr>
        <w:contextualSpacing w:val="0"/>
        <w:rPr>
          <w:rFonts w:ascii="Georgia" w:hAnsi="Georgia"/>
        </w:rPr>
      </w:pPr>
      <w:r w:rsidRPr="009C50A8">
        <w:rPr>
          <w:rFonts w:ascii="Georgia" w:hAnsi="Georgia"/>
          <w:i/>
        </w:rPr>
        <w:t>Student-led Conferences</w:t>
      </w:r>
      <w:r w:rsidRPr="009C50A8">
        <w:rPr>
          <w:rFonts w:ascii="Georgia" w:hAnsi="Georgia"/>
        </w:rPr>
        <w:t xml:space="preserve">- </w:t>
      </w:r>
      <w:r w:rsidR="00A94A26">
        <w:rPr>
          <w:rFonts w:ascii="Georgia" w:hAnsi="Georgia"/>
        </w:rPr>
        <w:t>October 24</w:t>
      </w:r>
      <w:r w:rsidR="0042729A" w:rsidRPr="0042729A">
        <w:rPr>
          <w:rFonts w:ascii="Georgia" w:hAnsi="Georgia"/>
          <w:vertAlign w:val="superscript"/>
        </w:rPr>
        <w:t>th</w:t>
      </w:r>
      <w:r w:rsidR="00A94A26">
        <w:rPr>
          <w:rFonts w:ascii="Georgia" w:hAnsi="Georgia"/>
        </w:rPr>
        <w:t xml:space="preserve"> and 25</w:t>
      </w:r>
      <w:bookmarkStart w:id="0" w:name="_GoBack"/>
      <w:bookmarkEnd w:id="0"/>
      <w:r w:rsidR="0042729A" w:rsidRPr="0042729A">
        <w:rPr>
          <w:rFonts w:ascii="Georgia" w:hAnsi="Georgia"/>
          <w:vertAlign w:val="superscript"/>
        </w:rPr>
        <w:t>th</w:t>
      </w:r>
      <w:r w:rsidR="0042729A">
        <w:rPr>
          <w:rFonts w:ascii="Georgia" w:hAnsi="Georgia"/>
        </w:rPr>
        <w:t xml:space="preserve"> </w:t>
      </w:r>
    </w:p>
    <w:sectPr w:rsidR="009C50A8" w:rsidRPr="009C50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BA5"/>
    <w:multiLevelType w:val="multilevel"/>
    <w:tmpl w:val="229C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44EC0"/>
    <w:multiLevelType w:val="multilevel"/>
    <w:tmpl w:val="9E941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F23AA3"/>
    <w:multiLevelType w:val="hybridMultilevel"/>
    <w:tmpl w:val="7C78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4104D"/>
    <w:multiLevelType w:val="hybridMultilevel"/>
    <w:tmpl w:val="338CF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9307D"/>
    <w:multiLevelType w:val="multilevel"/>
    <w:tmpl w:val="F6967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46B86"/>
    <w:multiLevelType w:val="multilevel"/>
    <w:tmpl w:val="890E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68488D"/>
    <w:multiLevelType w:val="hybridMultilevel"/>
    <w:tmpl w:val="291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04423"/>
    <w:rsid w:val="00204423"/>
    <w:rsid w:val="00220136"/>
    <w:rsid w:val="0042729A"/>
    <w:rsid w:val="007A5B55"/>
    <w:rsid w:val="009C50A8"/>
    <w:rsid w:val="00A03004"/>
    <w:rsid w:val="00A15052"/>
    <w:rsid w:val="00A9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F664"/>
  <w15:docId w15:val="{E4627F61-6D91-412F-BE4C-715866E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15052"/>
    <w:rPr>
      <w:color w:val="0000FF" w:themeColor="hyperlink"/>
      <w:u w:val="single"/>
    </w:rPr>
  </w:style>
  <w:style w:type="paragraph" w:styleId="ListParagraph">
    <w:name w:val="List Paragraph"/>
    <w:basedOn w:val="Normal"/>
    <w:uiPriority w:val="34"/>
    <w:qFormat/>
    <w:rsid w:val="00A15052"/>
    <w:pPr>
      <w:ind w:left="720"/>
    </w:pPr>
  </w:style>
  <w:style w:type="paragraph" w:styleId="BalloonText">
    <w:name w:val="Balloon Text"/>
    <w:basedOn w:val="Normal"/>
    <w:link w:val="BalloonTextChar"/>
    <w:uiPriority w:val="99"/>
    <w:semiHidden/>
    <w:unhideWhenUsed/>
    <w:rsid w:val="00427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cso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p@westerville.k12.oh.us" TargetMode="External"/><Relationship Id="rId5" Type="http://schemas.openxmlformats.org/officeDocument/2006/relationships/hyperlink" Target="http://education.ohio.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Pooja Shah</cp:lastModifiedBy>
  <cp:revision>5</cp:revision>
  <cp:lastPrinted>2018-08-23T21:16:00Z</cp:lastPrinted>
  <dcterms:created xsi:type="dcterms:W3CDTF">2018-08-23T18:21:00Z</dcterms:created>
  <dcterms:modified xsi:type="dcterms:W3CDTF">2018-08-29T14:12:00Z</dcterms:modified>
</cp:coreProperties>
</file>